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育才三中学生手机使用承诺书</w:t>
      </w:r>
    </w:p>
    <w:p>
      <w:pPr>
        <w:spacing w:line="276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为保障学生身心健康，落实《中华人民共和国未成年人保护法》等相关法律及</w:t>
      </w:r>
      <w:r>
        <w:rPr>
          <w:rFonts w:hint="eastAsia" w:ascii="仿宋" w:hAnsi="仿宋" w:eastAsia="仿宋"/>
          <w:sz w:val="28"/>
          <w:szCs w:val="28"/>
        </w:rPr>
        <w:t>我校</w:t>
      </w:r>
      <w:r>
        <w:rPr>
          <w:rFonts w:ascii="仿宋" w:hAnsi="仿宋" w:eastAsia="仿宋"/>
          <w:sz w:val="28"/>
          <w:szCs w:val="28"/>
        </w:rPr>
        <w:t>关于学生手机使用的规定，特制定本承诺书。本承诺书由家长、学生本人承诺，学校</w:t>
      </w:r>
      <w:r>
        <w:rPr>
          <w:rFonts w:hint="eastAsia" w:ascii="仿宋" w:hAnsi="仿宋" w:eastAsia="仿宋"/>
          <w:sz w:val="28"/>
          <w:szCs w:val="28"/>
        </w:rPr>
        <w:t>负责</w:t>
      </w:r>
      <w:r>
        <w:rPr>
          <w:rFonts w:ascii="仿宋" w:hAnsi="仿宋" w:eastAsia="仿宋"/>
          <w:sz w:val="28"/>
          <w:szCs w:val="28"/>
        </w:rPr>
        <w:t>监督落实。</w:t>
      </w:r>
    </w:p>
    <w:p>
      <w:pPr>
        <w:spacing w:line="276" w:lineRule="auto"/>
        <w:ind w:firstLine="48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第一部分</w:t>
      </w:r>
      <w:r>
        <w:rPr>
          <w:rFonts w:ascii="仿宋" w:hAnsi="仿宋" w:eastAsia="仿宋"/>
          <w:b/>
          <w:sz w:val="28"/>
          <w:szCs w:val="28"/>
        </w:rPr>
        <w:t xml:space="preserve">  充分认识手机不当使用的危害性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学生不当使用手机的主要危害有：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1.中学生正处在生长发育期，很多身体机能还不健全，手机辐射影响身体健康，造成理解力、反应力、记忆力的明显下降，视力下降、听觉受损，免疫系统失调。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2.沉迷网络会导致</w:t>
      </w:r>
      <w:r>
        <w:rPr>
          <w:rFonts w:hint="eastAsia" w:ascii="仿宋" w:hAnsi="仿宋" w:eastAsia="仿宋"/>
          <w:sz w:val="28"/>
          <w:szCs w:val="28"/>
        </w:rPr>
        <w:t>诸多</w:t>
      </w:r>
      <w:r>
        <w:rPr>
          <w:rFonts w:ascii="仿宋" w:hAnsi="仿宋" w:eastAsia="仿宋"/>
          <w:sz w:val="28"/>
          <w:szCs w:val="28"/>
        </w:rPr>
        <w:t>心理健康问题</w:t>
      </w:r>
      <w:r>
        <w:rPr>
          <w:rFonts w:hint="eastAsia" w:ascii="仿宋" w:hAnsi="仿宋" w:eastAsia="仿宋"/>
          <w:sz w:val="28"/>
          <w:szCs w:val="28"/>
        </w:rPr>
        <w:t>,</w:t>
      </w:r>
      <w:r>
        <w:rPr>
          <w:rFonts w:ascii="仿宋" w:hAnsi="仿宋" w:eastAsia="仿宋"/>
          <w:sz w:val="28"/>
          <w:szCs w:val="28"/>
        </w:rPr>
        <w:t>如情绪出现极端变化，</w:t>
      </w:r>
      <w:r>
        <w:rPr>
          <w:rFonts w:hint="eastAsia" w:ascii="仿宋" w:hAnsi="仿宋" w:eastAsia="仿宋"/>
          <w:sz w:val="28"/>
          <w:szCs w:val="28"/>
        </w:rPr>
        <w:t>易暴易怒，</w:t>
      </w:r>
      <w:r>
        <w:rPr>
          <w:rFonts w:ascii="仿宋" w:hAnsi="仿宋" w:eastAsia="仿宋"/>
          <w:sz w:val="28"/>
          <w:szCs w:val="28"/>
        </w:rPr>
        <w:t>烦躁不安，情绪低落等现象。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3.青少年正处于学习的黄金时期，在手机上打游戏、聊天、上视频网站耗费过多时间影响学业发展。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4.在网络</w:t>
      </w:r>
      <w:r>
        <w:rPr>
          <w:rFonts w:hint="eastAsia" w:ascii="仿宋" w:hAnsi="仿宋" w:eastAsia="仿宋"/>
          <w:sz w:val="28"/>
          <w:szCs w:val="28"/>
        </w:rPr>
        <w:t>上</w:t>
      </w:r>
      <w:r>
        <w:rPr>
          <w:rFonts w:ascii="仿宋" w:hAnsi="仿宋" w:eastAsia="仿宋"/>
          <w:sz w:val="28"/>
          <w:szCs w:val="28"/>
        </w:rPr>
        <w:t>传播谣言，</w:t>
      </w:r>
      <w:r>
        <w:rPr>
          <w:rFonts w:hint="eastAsia" w:ascii="仿宋" w:hAnsi="仿宋" w:eastAsia="仿宋"/>
          <w:sz w:val="28"/>
          <w:szCs w:val="28"/>
        </w:rPr>
        <w:t>散布</w:t>
      </w:r>
      <w:r>
        <w:rPr>
          <w:rFonts w:ascii="仿宋" w:hAnsi="仿宋" w:eastAsia="仿宋"/>
          <w:sz w:val="28"/>
          <w:szCs w:val="28"/>
        </w:rPr>
        <w:t>小道消息或者网络语言暴力会引发矛盾和争执，</w:t>
      </w:r>
      <w:r>
        <w:rPr>
          <w:rFonts w:hint="eastAsia" w:ascii="仿宋" w:hAnsi="仿宋" w:eastAsia="仿宋"/>
          <w:sz w:val="28"/>
          <w:szCs w:val="28"/>
        </w:rPr>
        <w:t>甚至会造成</w:t>
      </w:r>
      <w:r>
        <w:rPr>
          <w:rFonts w:ascii="仿宋" w:hAnsi="仿宋" w:eastAsia="仿宋"/>
          <w:sz w:val="28"/>
          <w:szCs w:val="28"/>
        </w:rPr>
        <w:t>违法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严重后果。</w:t>
      </w:r>
    </w:p>
    <w:p>
      <w:pPr>
        <w:spacing w:line="276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第二部分</w:t>
      </w:r>
      <w:r>
        <w:rPr>
          <w:rFonts w:ascii="仿宋" w:hAnsi="仿宋" w:eastAsia="仿宋"/>
          <w:b/>
          <w:sz w:val="28"/>
          <w:szCs w:val="28"/>
        </w:rPr>
        <w:t xml:space="preserve"> 落实学校关于手机使用的规定要求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家长和学生须知晓育才三中学生手机使用规定，并承诺做到：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1.知晓学校杜绝手机进校园的规定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并坚决做到所有正式上课时间和活动时间，</w:t>
      </w:r>
      <w:r>
        <w:rPr>
          <w:rFonts w:hint="eastAsia" w:ascii="仿宋" w:hAnsi="仿宋" w:eastAsia="仿宋"/>
          <w:sz w:val="28"/>
          <w:szCs w:val="28"/>
        </w:rPr>
        <w:t>学生</w:t>
      </w:r>
      <w:r>
        <w:rPr>
          <w:rFonts w:ascii="仿宋" w:hAnsi="仿宋" w:eastAsia="仿宋"/>
          <w:sz w:val="28"/>
          <w:szCs w:val="28"/>
        </w:rPr>
        <w:t>不</w:t>
      </w:r>
      <w:r>
        <w:rPr>
          <w:rFonts w:hint="eastAsia" w:ascii="仿宋" w:hAnsi="仿宋" w:eastAsia="仿宋"/>
          <w:sz w:val="28"/>
          <w:szCs w:val="28"/>
        </w:rPr>
        <w:t>得</w:t>
      </w:r>
      <w:r>
        <w:rPr>
          <w:rFonts w:ascii="仿宋" w:hAnsi="仿宋" w:eastAsia="仿宋"/>
          <w:sz w:val="28"/>
          <w:szCs w:val="28"/>
        </w:rPr>
        <w:t>携带手机进入校园。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2.知晓学校一旦发现学生携带手机到校，每一位老师都有权要求学生将手机交班主任老师或学生处保存，在学生转学或毕业时归还的规定，学生在违反本规定时有无条件配合的义务。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 承诺不</w:t>
      </w:r>
      <w:r>
        <w:rPr>
          <w:rFonts w:hint="eastAsia" w:ascii="仿宋" w:hAnsi="仿宋" w:eastAsia="仿宋"/>
          <w:sz w:val="28"/>
          <w:szCs w:val="28"/>
        </w:rPr>
        <w:t>让</w:t>
      </w:r>
      <w:r>
        <w:rPr>
          <w:rFonts w:ascii="仿宋" w:hAnsi="仿宋" w:eastAsia="仿宋"/>
          <w:sz w:val="28"/>
          <w:szCs w:val="28"/>
        </w:rPr>
        <w:t>手机成为自己生活的中心，不沉迷手机上网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承诺坚决不使用手机等电子产品浏览黄色暴力等非法网站，不在网络上讽刺、调侃、辱骂、诋毁他人。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 承诺周一到周五上课期间，学生在家使用平板、手机、电脑等电子设备，只能用于学习，不用于休闲娱乐。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5.承诺网络上</w:t>
      </w:r>
      <w:r>
        <w:rPr>
          <w:rFonts w:hint="eastAsia" w:ascii="仿宋" w:hAnsi="仿宋" w:eastAsia="仿宋"/>
          <w:sz w:val="28"/>
          <w:szCs w:val="28"/>
        </w:rPr>
        <w:t>遭遇</w:t>
      </w:r>
      <w:r>
        <w:rPr>
          <w:rFonts w:ascii="仿宋" w:hAnsi="仿宋" w:eastAsia="仿宋"/>
          <w:sz w:val="28"/>
          <w:szCs w:val="28"/>
        </w:rPr>
        <w:t>恶意攻击要及时向老师或家长报告，不私下解决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6.承诺周末、假期在家休息时，如要使用手机等电子设备用于娱乐，需与家长沟通好。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7.承诺睡觉前（不迟于晚上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点）将手机等电子设备</w:t>
      </w:r>
      <w:r>
        <w:rPr>
          <w:rFonts w:hint="eastAsia" w:ascii="仿宋" w:hAnsi="仿宋" w:eastAsia="仿宋"/>
          <w:sz w:val="28"/>
          <w:szCs w:val="28"/>
        </w:rPr>
        <w:t>交由</w:t>
      </w:r>
      <w:r>
        <w:rPr>
          <w:rFonts w:ascii="仿宋" w:hAnsi="仿宋" w:eastAsia="仿宋"/>
          <w:sz w:val="28"/>
          <w:szCs w:val="28"/>
        </w:rPr>
        <w:t>父母保管。</w:t>
      </w:r>
    </w:p>
    <w:p>
      <w:pPr>
        <w:spacing w:line="276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第三部分  学生</w:t>
      </w:r>
      <w:r>
        <w:rPr>
          <w:rFonts w:ascii="仿宋" w:hAnsi="仿宋" w:eastAsia="仿宋"/>
          <w:b/>
          <w:sz w:val="28"/>
          <w:szCs w:val="28"/>
        </w:rPr>
        <w:t>休闲时间合理使用手机</w:t>
      </w:r>
      <w:r>
        <w:rPr>
          <w:rFonts w:hint="eastAsia" w:ascii="仿宋" w:hAnsi="仿宋" w:eastAsia="仿宋"/>
          <w:b/>
          <w:sz w:val="28"/>
          <w:szCs w:val="28"/>
        </w:rPr>
        <w:t>的</w:t>
      </w:r>
      <w:r>
        <w:rPr>
          <w:rFonts w:ascii="仿宋" w:hAnsi="仿宋" w:eastAsia="仿宋"/>
          <w:b/>
          <w:sz w:val="28"/>
          <w:szCs w:val="28"/>
        </w:rPr>
        <w:t>规定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家长、学生知晓学校要求学生假期使用手机休闲娱乐每次不超过60</w:t>
      </w:r>
      <w:r>
        <w:rPr>
          <w:rFonts w:ascii="仿宋" w:hAnsi="仿宋" w:eastAsia="仿宋"/>
          <w:sz w:val="28"/>
          <w:szCs w:val="28"/>
        </w:rPr>
        <w:t>分钟，每天不超过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次的原则。</w:t>
      </w:r>
      <w:r>
        <w:rPr>
          <w:rFonts w:hint="eastAsia" w:ascii="仿宋" w:hAnsi="仿宋" w:eastAsia="仿宋"/>
          <w:sz w:val="28"/>
          <w:szCs w:val="28"/>
        </w:rPr>
        <w:t>具体使用时间和家长约定。并承诺不浏览黄色暴力等非法网站。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学生在家使用手机等电子设备期间，如有违反以上规定，家长有权依据双方承诺及学校要求，暂停学生电子产品使用资格。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学生在家使用手机等电子产品如与家长发生分歧，可以找班主任老师或学生处裁决。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本承诺书一式两份，</w:t>
      </w:r>
      <w:r>
        <w:rPr>
          <w:rFonts w:hint="eastAsia" w:ascii="仿宋" w:hAnsi="仿宋" w:eastAsia="仿宋"/>
          <w:sz w:val="28"/>
          <w:szCs w:val="28"/>
        </w:rPr>
        <w:t>班主任老师</w:t>
      </w:r>
      <w:r>
        <w:rPr>
          <w:rFonts w:ascii="仿宋" w:hAnsi="仿宋" w:eastAsia="仿宋"/>
          <w:sz w:val="28"/>
          <w:szCs w:val="28"/>
        </w:rPr>
        <w:t>保存一份，家长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学生保存一份。本承诺书自家长学生签名及</w:t>
      </w: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ascii="仿宋" w:hAnsi="仿宋" w:eastAsia="仿宋"/>
          <w:sz w:val="28"/>
          <w:szCs w:val="28"/>
        </w:rPr>
        <w:t>确认之日起执行。</w:t>
      </w:r>
    </w:p>
    <w:p>
      <w:pPr>
        <w:spacing w:line="276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spacing w:line="276" w:lineRule="auto"/>
        <w:ind w:firstLine="420" w:firstLineChars="15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初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年级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班   </w:t>
      </w:r>
      <w:r>
        <w:rPr>
          <w:rFonts w:ascii="仿宋" w:hAnsi="仿宋" w:eastAsia="仿宋"/>
          <w:sz w:val="28"/>
          <w:szCs w:val="28"/>
        </w:rPr>
        <w:t>学生</w:t>
      </w:r>
      <w:r>
        <w:rPr>
          <w:rFonts w:hint="eastAsia" w:ascii="仿宋" w:hAnsi="仿宋" w:eastAsia="仿宋"/>
          <w:sz w:val="28"/>
          <w:szCs w:val="28"/>
        </w:rPr>
        <w:t>签名：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ascii="仿宋" w:hAnsi="仿宋" w:eastAsia="仿宋"/>
          <w:sz w:val="28"/>
          <w:szCs w:val="28"/>
        </w:rPr>
        <w:t>家长</w:t>
      </w:r>
      <w:r>
        <w:rPr>
          <w:rFonts w:hint="eastAsia" w:ascii="仿宋" w:hAnsi="仿宋" w:eastAsia="仿宋"/>
          <w:sz w:val="28"/>
          <w:szCs w:val="28"/>
        </w:rPr>
        <w:t>签名：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276" w:lineRule="auto"/>
        <w:ind w:firstLine="6160" w:firstLineChars="2200"/>
        <w:rPr>
          <w:rFonts w:ascii="仿宋" w:hAnsi="仿宋" w:eastAsia="仿宋"/>
          <w:sz w:val="28"/>
          <w:szCs w:val="28"/>
        </w:rPr>
      </w:pPr>
    </w:p>
    <w:p>
      <w:pPr>
        <w:spacing w:line="276" w:lineRule="auto"/>
        <w:ind w:firstLine="6720" w:firstLineChars="24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育才三中学生处</w:t>
      </w:r>
    </w:p>
    <w:p>
      <w:pPr>
        <w:spacing w:line="276" w:lineRule="auto"/>
        <w:ind w:firstLine="6720" w:firstLineChars="2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二〇二</w:t>
      </w:r>
      <w:r>
        <w:rPr>
          <w:rFonts w:hint="eastAsia" w:ascii="仿宋" w:hAnsi="仿宋" w:eastAsia="仿宋"/>
          <w:sz w:val="28"/>
          <w:szCs w:val="28"/>
          <w:lang w:eastAsia="zh-CN"/>
        </w:rPr>
        <w:t>一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月</w:t>
      </w:r>
    </w:p>
    <w:sectPr>
      <w:pgSz w:w="11906" w:h="16838"/>
      <w:pgMar w:top="709" w:right="1558" w:bottom="70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0C3"/>
    <w:rsid w:val="000143AE"/>
    <w:rsid w:val="00065D27"/>
    <w:rsid w:val="000700BB"/>
    <w:rsid w:val="00085AC6"/>
    <w:rsid w:val="000A7E0E"/>
    <w:rsid w:val="000D3FD5"/>
    <w:rsid w:val="000F56FE"/>
    <w:rsid w:val="0010629A"/>
    <w:rsid w:val="00260137"/>
    <w:rsid w:val="002B05FE"/>
    <w:rsid w:val="002C779A"/>
    <w:rsid w:val="00335089"/>
    <w:rsid w:val="0034134C"/>
    <w:rsid w:val="003A4D79"/>
    <w:rsid w:val="003D5D68"/>
    <w:rsid w:val="003E050F"/>
    <w:rsid w:val="004111E4"/>
    <w:rsid w:val="004675BC"/>
    <w:rsid w:val="00483E87"/>
    <w:rsid w:val="004B626C"/>
    <w:rsid w:val="004E0B13"/>
    <w:rsid w:val="004F7A47"/>
    <w:rsid w:val="00526B85"/>
    <w:rsid w:val="00570E31"/>
    <w:rsid w:val="00587F75"/>
    <w:rsid w:val="005909F4"/>
    <w:rsid w:val="005B76D8"/>
    <w:rsid w:val="006078F1"/>
    <w:rsid w:val="006123C0"/>
    <w:rsid w:val="00644DBC"/>
    <w:rsid w:val="006824A4"/>
    <w:rsid w:val="006D0B3D"/>
    <w:rsid w:val="006F745F"/>
    <w:rsid w:val="007E6832"/>
    <w:rsid w:val="007F173E"/>
    <w:rsid w:val="00811DDC"/>
    <w:rsid w:val="008F590D"/>
    <w:rsid w:val="009602B4"/>
    <w:rsid w:val="00967411"/>
    <w:rsid w:val="00A72890"/>
    <w:rsid w:val="00A85039"/>
    <w:rsid w:val="00BC2CF5"/>
    <w:rsid w:val="00BC5216"/>
    <w:rsid w:val="00BF15B4"/>
    <w:rsid w:val="00C500C3"/>
    <w:rsid w:val="00CD59CA"/>
    <w:rsid w:val="00D0288D"/>
    <w:rsid w:val="00D22A08"/>
    <w:rsid w:val="00DE001D"/>
    <w:rsid w:val="00DE2E5A"/>
    <w:rsid w:val="00E73D34"/>
    <w:rsid w:val="00F33E81"/>
    <w:rsid w:val="00FD681F"/>
    <w:rsid w:val="08197284"/>
    <w:rsid w:val="7BD977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159</Words>
  <Characters>909</Characters>
  <Lines>7</Lines>
  <Paragraphs>2</Paragraphs>
  <TotalTime>108</TotalTime>
  <ScaleCrop>false</ScaleCrop>
  <LinksUpToDate>false</LinksUpToDate>
  <CharactersWithSpaces>1066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2020-06-24T04:33:00Z</dcterms:created>
  <dc:creator>rao mel</dc:creator>
  <cp:lastModifiedBy>YCSZ</cp:lastModifiedBy>
  <cp:lastPrinted>2020-06-24T06:14:00Z</cp:lastPrinted>
  <dcterms:modified xsi:type="dcterms:W3CDTF">2021-09-17T23:20:51Z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